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D7549" w14:textId="77777777" w:rsidR="00672507" w:rsidRDefault="00672507">
      <w:pPr>
        <w:rPr>
          <w:rFonts w:ascii="Tahoma" w:hAnsi="Tahoma" w:cs="Tahoma"/>
        </w:rPr>
      </w:pPr>
    </w:p>
    <w:p w14:paraId="57C94C1B" w14:textId="2D949BC2" w:rsidR="000C2CDE" w:rsidRPr="00314AF7" w:rsidRDefault="00F91DFA" w:rsidP="005B4A44">
      <w:pPr>
        <w:rPr>
          <w:rFonts w:ascii="Times New Roman" w:hAnsi="Times New Roman" w:cs="Times New Roman"/>
          <w:b/>
          <w:bCs/>
          <w:caps/>
          <w:color w:val="FF0000"/>
          <w:spacing w:val="8"/>
          <w:sz w:val="64"/>
          <w:szCs w:val="64"/>
        </w:rPr>
      </w:pPr>
      <w:r w:rsidRPr="00314AF7">
        <w:rPr>
          <w:rFonts w:ascii="Times New Roman" w:hAnsi="Times New Roman" w:cs="Times New Roman"/>
          <w:b/>
          <w:bCs/>
          <w:caps/>
          <w:color w:val="FF0000"/>
          <w:spacing w:val="8"/>
          <w:sz w:val="64"/>
          <w:szCs w:val="64"/>
        </w:rPr>
        <w:t>Řád školní zahrady a školního hřiště</w:t>
      </w:r>
    </w:p>
    <w:p w14:paraId="607998CC" w14:textId="77777777" w:rsidR="009E460B" w:rsidRDefault="009E460B" w:rsidP="009E460B">
      <w:pPr>
        <w:spacing w:before="60"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</w:p>
    <w:p w14:paraId="29D838E9" w14:textId="507A2455" w:rsidR="00B04946" w:rsidRPr="00B54238" w:rsidRDefault="00B04946" w:rsidP="00B04946">
      <w:pPr>
        <w:rPr>
          <w:rFonts w:ascii="Tahoma" w:hAnsi="Tahoma" w:cs="Tahoma"/>
          <w:bCs/>
          <w:sz w:val="32"/>
          <w:szCs w:val="32"/>
        </w:rPr>
      </w:pPr>
      <w:r w:rsidRPr="00B54238">
        <w:rPr>
          <w:rFonts w:ascii="Tahoma" w:hAnsi="Tahoma" w:cs="Tahoma"/>
          <w:bCs/>
          <w:sz w:val="32"/>
          <w:szCs w:val="32"/>
        </w:rPr>
        <w:t xml:space="preserve">Obecná ustanovení </w:t>
      </w:r>
    </w:p>
    <w:p w14:paraId="137A2830" w14:textId="77777777" w:rsidR="002D34BC" w:rsidRPr="00B54238" w:rsidRDefault="00E64E6C" w:rsidP="002D34BC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ahoma" w:hAnsi="Tahoma" w:cs="Tahoma"/>
          <w:sz w:val="24"/>
          <w:szCs w:val="24"/>
        </w:rPr>
      </w:pPr>
      <w:r w:rsidRPr="00B54238">
        <w:rPr>
          <w:rFonts w:ascii="Tahoma" w:hAnsi="Tahoma" w:cs="Tahoma"/>
          <w:sz w:val="24"/>
          <w:szCs w:val="24"/>
        </w:rPr>
        <w:t>Školní pozemek (dále jen školní zahrada) je majetkem zřizovatele školy města Hradec nad Moravicí a je svěřen k hospodaření do správy Základní školy a Mateřské školy Žimrovice na základě zřizovací listiny.</w:t>
      </w:r>
    </w:p>
    <w:p w14:paraId="1575C812" w14:textId="1E252E9E" w:rsidR="00EE5590" w:rsidRPr="00B54238" w:rsidRDefault="002D34BC" w:rsidP="002D34BC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ahoma" w:hAnsi="Tahoma" w:cs="Tahoma"/>
          <w:sz w:val="24"/>
          <w:szCs w:val="24"/>
        </w:rPr>
      </w:pPr>
      <w:r w:rsidRPr="00B54238">
        <w:rPr>
          <w:rFonts w:ascii="Tahoma" w:hAnsi="Tahoma" w:cs="Tahoma"/>
          <w:sz w:val="24"/>
          <w:szCs w:val="24"/>
        </w:rPr>
        <w:t>Každý návštěvník je povinen seznámit se při vstupu na školní zahradu s tímto řádem a dodržovat jeho ustanovení.</w:t>
      </w:r>
    </w:p>
    <w:p w14:paraId="6B5FE8E0" w14:textId="77777777" w:rsidR="002D34BC" w:rsidRPr="00B54238" w:rsidRDefault="002D34BC" w:rsidP="002D34BC">
      <w:pPr>
        <w:spacing w:after="0" w:line="240" w:lineRule="auto"/>
        <w:ind w:left="426"/>
        <w:jc w:val="both"/>
        <w:rPr>
          <w:rFonts w:ascii="Tahoma" w:hAnsi="Tahoma" w:cs="Tahoma"/>
          <w:sz w:val="24"/>
          <w:szCs w:val="24"/>
        </w:rPr>
      </w:pPr>
    </w:p>
    <w:p w14:paraId="23F27224" w14:textId="271188C6" w:rsidR="00314AF7" w:rsidRPr="00B54238" w:rsidRDefault="00B04946" w:rsidP="00B04946">
      <w:pPr>
        <w:rPr>
          <w:rFonts w:ascii="Tahoma" w:hAnsi="Tahoma" w:cs="Tahoma"/>
          <w:bCs/>
          <w:sz w:val="32"/>
          <w:szCs w:val="32"/>
        </w:rPr>
      </w:pPr>
      <w:r w:rsidRPr="00B54238">
        <w:rPr>
          <w:rFonts w:ascii="Tahoma" w:hAnsi="Tahoma" w:cs="Tahoma"/>
          <w:bCs/>
          <w:sz w:val="32"/>
          <w:szCs w:val="32"/>
        </w:rPr>
        <w:t>Provozní řád</w:t>
      </w:r>
    </w:p>
    <w:p w14:paraId="01B7C437" w14:textId="3B2BA4FB" w:rsidR="00607697" w:rsidRPr="00B54238" w:rsidRDefault="002D34BC" w:rsidP="00607697">
      <w:pPr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Tahoma" w:hAnsi="Tahoma" w:cs="Tahoma"/>
          <w:sz w:val="24"/>
          <w:szCs w:val="24"/>
        </w:rPr>
      </w:pPr>
      <w:r w:rsidRPr="00B54238">
        <w:rPr>
          <w:rFonts w:ascii="Tahoma" w:hAnsi="Tahoma" w:cs="Tahoma"/>
          <w:sz w:val="24"/>
          <w:szCs w:val="24"/>
        </w:rPr>
        <w:t>Všichni návštěvníci školní zahrady se chovají na pozemku ohleduplně, dodržují pravidla slušného chování, neničí zařízení, vysázené dřeviny a</w:t>
      </w:r>
      <w:r w:rsidR="00123E62" w:rsidRPr="00B54238">
        <w:rPr>
          <w:rFonts w:ascii="Tahoma" w:hAnsi="Tahoma" w:cs="Tahoma"/>
          <w:sz w:val="24"/>
          <w:szCs w:val="24"/>
        </w:rPr>
        <w:t> </w:t>
      </w:r>
      <w:r w:rsidRPr="00B54238">
        <w:rPr>
          <w:rFonts w:ascii="Tahoma" w:hAnsi="Tahoma" w:cs="Tahoma"/>
          <w:sz w:val="24"/>
          <w:szCs w:val="24"/>
        </w:rPr>
        <w:t>rostliny. Na školní zahradě jsou všichni povinni udržovat čistotu a pořádek.</w:t>
      </w:r>
    </w:p>
    <w:p w14:paraId="3D8FF906" w14:textId="3B77AB0F" w:rsidR="002D34BC" w:rsidRPr="00B54238" w:rsidRDefault="00607697" w:rsidP="00607697">
      <w:pPr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Tahoma" w:hAnsi="Tahoma" w:cs="Tahoma"/>
          <w:sz w:val="24"/>
          <w:szCs w:val="24"/>
        </w:rPr>
      </w:pPr>
      <w:r w:rsidRPr="00B54238">
        <w:rPr>
          <w:rFonts w:ascii="Tahoma" w:hAnsi="Tahoma" w:cs="Tahoma"/>
          <w:sz w:val="24"/>
          <w:szCs w:val="24"/>
        </w:rPr>
        <w:t>V celém areálu je přísný zákaz kouření, užívání alkoholických nápojů a jiných omamných a návykových látek.</w:t>
      </w:r>
    </w:p>
    <w:p w14:paraId="4848DEE6" w14:textId="0AAB425F" w:rsidR="00574FCF" w:rsidRPr="00B54238" w:rsidRDefault="00574FCF" w:rsidP="002D34BC">
      <w:pPr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Tahoma" w:hAnsi="Tahoma" w:cs="Tahoma"/>
          <w:sz w:val="24"/>
          <w:szCs w:val="24"/>
        </w:rPr>
      </w:pPr>
      <w:r w:rsidRPr="00B54238">
        <w:rPr>
          <w:rFonts w:ascii="Tahoma" w:hAnsi="Tahoma" w:cs="Tahoma"/>
          <w:sz w:val="24"/>
          <w:szCs w:val="24"/>
        </w:rPr>
        <w:t>Dětské herní prvky jsou určeny dětem do 12 let, lze je využívat pouze v přítomnosti dospělé osoby.</w:t>
      </w:r>
    </w:p>
    <w:p w14:paraId="671DFF91" w14:textId="7634984B" w:rsidR="00574FCF" w:rsidRPr="00B54238" w:rsidRDefault="00574FCF" w:rsidP="002D34BC">
      <w:pPr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Tahoma" w:hAnsi="Tahoma" w:cs="Tahoma"/>
          <w:sz w:val="24"/>
          <w:szCs w:val="24"/>
        </w:rPr>
      </w:pPr>
      <w:r w:rsidRPr="00B54238">
        <w:rPr>
          <w:rFonts w:ascii="Tahoma" w:hAnsi="Tahoma" w:cs="Tahoma"/>
          <w:sz w:val="24"/>
          <w:szCs w:val="24"/>
        </w:rPr>
        <w:t>Žákům je zakázáno lézt na konstrukce nacházející se na hřišti bez povolení vyučujícího. Lézt na kameny před budovou školy (tzv. „svítící kameny“) a vstupovat do vymezeného prostoru svítících kamenů je zakázáno. Je zakázán vstup do kamenného amfiteátru.</w:t>
      </w:r>
    </w:p>
    <w:p w14:paraId="000A2E65" w14:textId="77777777" w:rsidR="00B04946" w:rsidRPr="00B54238" w:rsidRDefault="00B04946" w:rsidP="002D34BC">
      <w:pPr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Tahoma" w:hAnsi="Tahoma" w:cs="Tahoma"/>
          <w:sz w:val="24"/>
          <w:szCs w:val="24"/>
        </w:rPr>
      </w:pPr>
      <w:r w:rsidRPr="00B54238">
        <w:rPr>
          <w:rFonts w:ascii="Tahoma" w:hAnsi="Tahoma" w:cs="Tahoma"/>
          <w:sz w:val="24"/>
          <w:szCs w:val="24"/>
        </w:rPr>
        <w:t>Žáci mají povolen vstup na školní zahradu jen v doprovodu vyučujícího.</w:t>
      </w:r>
    </w:p>
    <w:p w14:paraId="21A28CD8" w14:textId="265FF0E6" w:rsidR="00B04946" w:rsidRPr="00B54238" w:rsidRDefault="00B04946" w:rsidP="002D34BC">
      <w:pPr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Tahoma" w:hAnsi="Tahoma" w:cs="Tahoma"/>
          <w:sz w:val="24"/>
          <w:szCs w:val="24"/>
        </w:rPr>
      </w:pPr>
      <w:r w:rsidRPr="00B54238">
        <w:rPr>
          <w:rFonts w:ascii="Tahoma" w:hAnsi="Tahoma" w:cs="Tahoma"/>
          <w:sz w:val="24"/>
          <w:szCs w:val="24"/>
        </w:rPr>
        <w:t>Před zahájením vyučování se žáci shromažďují jen na přístupovém chodníku před budovou školy. Mimo něj mají žáci vstup zakázán.</w:t>
      </w:r>
    </w:p>
    <w:p w14:paraId="7401FE21" w14:textId="77777777" w:rsidR="00B04946" w:rsidRPr="00B54238" w:rsidRDefault="00B04946" w:rsidP="002D34BC">
      <w:pPr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Tahoma" w:hAnsi="Tahoma" w:cs="Tahoma"/>
          <w:sz w:val="24"/>
          <w:szCs w:val="24"/>
        </w:rPr>
      </w:pPr>
      <w:r w:rsidRPr="00B54238">
        <w:rPr>
          <w:rFonts w:ascii="Tahoma" w:hAnsi="Tahoma" w:cs="Tahoma"/>
          <w:sz w:val="24"/>
          <w:szCs w:val="24"/>
        </w:rPr>
        <w:t>Na školní zahradu je vstup povolen jen otevřenými vchody (nikoliv přes plot).</w:t>
      </w:r>
    </w:p>
    <w:p w14:paraId="3E33CB1C" w14:textId="77777777" w:rsidR="00EE5590" w:rsidRPr="00B54238" w:rsidRDefault="00EE5590" w:rsidP="00EE5590">
      <w:pPr>
        <w:spacing w:after="0" w:line="240" w:lineRule="auto"/>
        <w:ind w:left="426"/>
        <w:rPr>
          <w:rFonts w:ascii="Tahoma" w:hAnsi="Tahoma" w:cs="Tahoma"/>
          <w:sz w:val="24"/>
          <w:szCs w:val="24"/>
        </w:rPr>
      </w:pPr>
    </w:p>
    <w:p w14:paraId="01171DB0" w14:textId="66B8E886" w:rsidR="00EE5590" w:rsidRPr="00B54238" w:rsidRDefault="00B04946" w:rsidP="00EE5590">
      <w:pPr>
        <w:spacing w:after="0" w:line="240" w:lineRule="auto"/>
        <w:rPr>
          <w:rFonts w:ascii="Tahoma" w:hAnsi="Tahoma" w:cs="Tahoma"/>
          <w:bCs/>
          <w:sz w:val="32"/>
          <w:szCs w:val="32"/>
        </w:rPr>
      </w:pPr>
      <w:r w:rsidRPr="00B54238">
        <w:rPr>
          <w:rFonts w:ascii="Tahoma" w:hAnsi="Tahoma" w:cs="Tahoma"/>
          <w:bCs/>
          <w:sz w:val="32"/>
          <w:szCs w:val="32"/>
        </w:rPr>
        <w:t>Provoz</w:t>
      </w:r>
      <w:r w:rsidR="00B6169A" w:rsidRPr="00B54238">
        <w:rPr>
          <w:rFonts w:ascii="Tahoma" w:hAnsi="Tahoma" w:cs="Tahoma"/>
          <w:bCs/>
          <w:sz w:val="32"/>
          <w:szCs w:val="32"/>
        </w:rPr>
        <w:t xml:space="preserve"> </w:t>
      </w:r>
      <w:r w:rsidRPr="00B54238">
        <w:rPr>
          <w:rFonts w:ascii="Tahoma" w:hAnsi="Tahoma" w:cs="Tahoma"/>
          <w:bCs/>
          <w:sz w:val="32"/>
          <w:szCs w:val="32"/>
        </w:rPr>
        <w:t>hřiště</w:t>
      </w:r>
      <w:r w:rsidR="00B6169A" w:rsidRPr="00B54238">
        <w:rPr>
          <w:rFonts w:ascii="Tahoma" w:hAnsi="Tahoma" w:cs="Tahoma"/>
          <w:bCs/>
          <w:sz w:val="32"/>
          <w:szCs w:val="32"/>
        </w:rPr>
        <w:t xml:space="preserve"> s umělým povrchem</w:t>
      </w:r>
    </w:p>
    <w:p w14:paraId="5EBD394A" w14:textId="77777777" w:rsidR="00314AF7" w:rsidRPr="00B54238" w:rsidRDefault="00314AF7" w:rsidP="00EE5590">
      <w:pPr>
        <w:spacing w:after="0" w:line="240" w:lineRule="auto"/>
        <w:rPr>
          <w:rFonts w:ascii="Tahoma" w:hAnsi="Tahoma" w:cs="Tahoma"/>
          <w:bCs/>
          <w:sz w:val="20"/>
          <w:szCs w:val="20"/>
        </w:rPr>
      </w:pPr>
    </w:p>
    <w:p w14:paraId="7E12F225" w14:textId="77777777" w:rsidR="00607697" w:rsidRPr="00B54238" w:rsidRDefault="0024409D" w:rsidP="00607697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ahoma" w:hAnsi="Tahoma" w:cs="Tahoma"/>
          <w:sz w:val="24"/>
          <w:szCs w:val="24"/>
        </w:rPr>
      </w:pPr>
      <w:r w:rsidRPr="00B54238">
        <w:rPr>
          <w:rFonts w:ascii="Tahoma" w:hAnsi="Tahoma" w:cs="Tahoma"/>
          <w:sz w:val="24"/>
          <w:szCs w:val="24"/>
        </w:rPr>
        <w:t xml:space="preserve">Ve dnech školního vyučování </w:t>
      </w:r>
      <w:r w:rsidR="00564F56" w:rsidRPr="00B54238">
        <w:rPr>
          <w:rFonts w:ascii="Tahoma" w:hAnsi="Tahoma" w:cs="Tahoma"/>
          <w:sz w:val="24"/>
          <w:szCs w:val="24"/>
        </w:rPr>
        <w:t>slouží</w:t>
      </w:r>
      <w:r w:rsidRPr="00B54238">
        <w:rPr>
          <w:rFonts w:ascii="Tahoma" w:hAnsi="Tahoma" w:cs="Tahoma"/>
          <w:sz w:val="24"/>
          <w:szCs w:val="24"/>
        </w:rPr>
        <w:t xml:space="preserve"> hřiště</w:t>
      </w:r>
      <w:r w:rsidR="00564F56" w:rsidRPr="00B54238">
        <w:rPr>
          <w:rFonts w:ascii="Tahoma" w:hAnsi="Tahoma" w:cs="Tahoma"/>
          <w:sz w:val="24"/>
          <w:szCs w:val="24"/>
        </w:rPr>
        <w:t xml:space="preserve"> v době od 8 do 1</w:t>
      </w:r>
      <w:r w:rsidR="004B78D3" w:rsidRPr="00B54238">
        <w:rPr>
          <w:rFonts w:ascii="Tahoma" w:hAnsi="Tahoma" w:cs="Tahoma"/>
          <w:sz w:val="24"/>
          <w:szCs w:val="24"/>
        </w:rPr>
        <w:t>6</w:t>
      </w:r>
      <w:r w:rsidR="00564F56" w:rsidRPr="00B54238">
        <w:rPr>
          <w:rFonts w:ascii="Tahoma" w:hAnsi="Tahoma" w:cs="Tahoma"/>
          <w:sz w:val="24"/>
          <w:szCs w:val="24"/>
        </w:rPr>
        <w:t xml:space="preserve"> hodin</w:t>
      </w:r>
      <w:r w:rsidRPr="00B54238">
        <w:rPr>
          <w:rFonts w:ascii="Tahoma" w:hAnsi="Tahoma" w:cs="Tahoma"/>
          <w:sz w:val="24"/>
          <w:szCs w:val="24"/>
        </w:rPr>
        <w:t xml:space="preserve"> výhradně</w:t>
      </w:r>
      <w:r w:rsidR="00564F56" w:rsidRPr="00B54238">
        <w:rPr>
          <w:rFonts w:ascii="Tahoma" w:hAnsi="Tahoma" w:cs="Tahoma"/>
          <w:sz w:val="24"/>
          <w:szCs w:val="24"/>
        </w:rPr>
        <w:t xml:space="preserve"> </w:t>
      </w:r>
      <w:r w:rsidRPr="00B54238">
        <w:rPr>
          <w:rFonts w:ascii="Tahoma" w:hAnsi="Tahoma" w:cs="Tahoma"/>
          <w:sz w:val="24"/>
          <w:szCs w:val="24"/>
        </w:rPr>
        <w:t xml:space="preserve">potřebám školy </w:t>
      </w:r>
      <w:r w:rsidR="00564F56" w:rsidRPr="00B54238">
        <w:rPr>
          <w:rFonts w:ascii="Tahoma" w:hAnsi="Tahoma" w:cs="Tahoma"/>
          <w:sz w:val="24"/>
          <w:szCs w:val="24"/>
        </w:rPr>
        <w:t>a</w:t>
      </w:r>
      <w:r w:rsidRPr="00B54238">
        <w:rPr>
          <w:rFonts w:ascii="Tahoma" w:hAnsi="Tahoma" w:cs="Tahoma"/>
          <w:sz w:val="24"/>
          <w:szCs w:val="24"/>
        </w:rPr>
        <w:t> </w:t>
      </w:r>
      <w:r w:rsidR="00564F56" w:rsidRPr="00B54238">
        <w:rPr>
          <w:rFonts w:ascii="Tahoma" w:hAnsi="Tahoma" w:cs="Tahoma"/>
          <w:sz w:val="24"/>
          <w:szCs w:val="24"/>
        </w:rPr>
        <w:t>školní družiny.</w:t>
      </w:r>
    </w:p>
    <w:p w14:paraId="4953A506" w14:textId="4F271162" w:rsidR="00607697" w:rsidRPr="00B54238" w:rsidRDefault="00607697" w:rsidP="00607697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ahoma" w:hAnsi="Tahoma" w:cs="Tahoma"/>
          <w:sz w:val="24"/>
          <w:szCs w:val="24"/>
        </w:rPr>
      </w:pPr>
      <w:r w:rsidRPr="00B54238">
        <w:rPr>
          <w:rFonts w:ascii="Tahoma" w:hAnsi="Tahoma" w:cs="Tahoma"/>
          <w:sz w:val="24"/>
          <w:szCs w:val="24"/>
        </w:rPr>
        <w:t>Hřiště a jeho vybavení může být používáno pouze k tomu účelu, ke kterému je určeno, aby se neničil jeho povrch ani vybavení nevhodnou činností.</w:t>
      </w:r>
    </w:p>
    <w:p w14:paraId="2D45FF00" w14:textId="77777777" w:rsidR="006C2521" w:rsidRPr="00B54238" w:rsidRDefault="008F6F34" w:rsidP="006C2521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ahoma" w:hAnsi="Tahoma" w:cs="Tahoma"/>
          <w:sz w:val="24"/>
          <w:szCs w:val="24"/>
        </w:rPr>
      </w:pPr>
      <w:r w:rsidRPr="00B54238">
        <w:rPr>
          <w:rFonts w:ascii="Tahoma" w:hAnsi="Tahoma" w:cs="Tahoma"/>
          <w:sz w:val="24"/>
          <w:szCs w:val="24"/>
        </w:rPr>
        <w:t>Na hřišti je zakázána jízda na kole</w:t>
      </w:r>
      <w:r w:rsidR="00745016" w:rsidRPr="00B54238">
        <w:rPr>
          <w:rFonts w:ascii="Tahoma" w:hAnsi="Tahoma" w:cs="Tahoma"/>
          <w:sz w:val="24"/>
          <w:szCs w:val="24"/>
        </w:rPr>
        <w:t>, koloběžce</w:t>
      </w:r>
      <w:r w:rsidR="00607697" w:rsidRPr="00B54238">
        <w:rPr>
          <w:rFonts w:ascii="Tahoma" w:hAnsi="Tahoma" w:cs="Tahoma"/>
          <w:sz w:val="24"/>
          <w:szCs w:val="24"/>
        </w:rPr>
        <w:t>, skateboardu</w:t>
      </w:r>
      <w:r w:rsidRPr="00B54238">
        <w:rPr>
          <w:rFonts w:ascii="Tahoma" w:hAnsi="Tahoma" w:cs="Tahoma"/>
          <w:sz w:val="24"/>
          <w:szCs w:val="24"/>
        </w:rPr>
        <w:t xml:space="preserve"> a kolečkových bruslích.</w:t>
      </w:r>
    </w:p>
    <w:p w14:paraId="6A4E9188" w14:textId="77777777" w:rsidR="006C2521" w:rsidRPr="00B54238" w:rsidRDefault="006C2521" w:rsidP="006C2521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ahoma" w:hAnsi="Tahoma" w:cs="Tahoma"/>
          <w:sz w:val="24"/>
          <w:szCs w:val="24"/>
        </w:rPr>
      </w:pPr>
      <w:r w:rsidRPr="00B54238">
        <w:rPr>
          <w:rFonts w:ascii="Tahoma" w:hAnsi="Tahoma" w:cs="Tahoma"/>
          <w:sz w:val="24"/>
          <w:szCs w:val="24"/>
        </w:rPr>
        <w:t>Vstup na hřiště je povolen pouze ve sportovní obuvi. Je zakázáno používat kopačky s kovovými a umělohmotnými kolíky, je zakázáno používat tretry s hřeby na škvárový či antukový povrch.</w:t>
      </w:r>
    </w:p>
    <w:p w14:paraId="282379D7" w14:textId="56B1491C" w:rsidR="00564F56" w:rsidRPr="00B54238" w:rsidRDefault="006C2521" w:rsidP="006C2521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ahoma" w:hAnsi="Tahoma" w:cs="Tahoma"/>
          <w:sz w:val="24"/>
          <w:szCs w:val="24"/>
        </w:rPr>
      </w:pPr>
      <w:r w:rsidRPr="00B54238">
        <w:rPr>
          <w:rFonts w:ascii="Tahoma" w:hAnsi="Tahoma" w:cs="Tahoma"/>
          <w:sz w:val="24"/>
          <w:szCs w:val="24"/>
        </w:rPr>
        <w:t>Na hřiště je přísný zákaz vstupu se psy a jinými zvířaty.</w:t>
      </w:r>
    </w:p>
    <w:p w14:paraId="270086FE" w14:textId="2BBDF20C" w:rsidR="00B04946" w:rsidRPr="00B54238" w:rsidRDefault="00B04946" w:rsidP="00A25F10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ahoma" w:hAnsi="Tahoma" w:cs="Tahoma"/>
          <w:sz w:val="24"/>
          <w:szCs w:val="24"/>
        </w:rPr>
      </w:pPr>
      <w:r w:rsidRPr="00B54238">
        <w:rPr>
          <w:rFonts w:ascii="Tahoma" w:hAnsi="Tahoma" w:cs="Tahoma"/>
          <w:sz w:val="24"/>
          <w:szCs w:val="24"/>
        </w:rPr>
        <w:t xml:space="preserve">Po ukončení vyučovací hodiny nebo </w:t>
      </w:r>
      <w:r w:rsidR="00564F56" w:rsidRPr="00B54238">
        <w:rPr>
          <w:rFonts w:ascii="Tahoma" w:hAnsi="Tahoma" w:cs="Tahoma"/>
          <w:sz w:val="24"/>
          <w:szCs w:val="24"/>
        </w:rPr>
        <w:t xml:space="preserve">činnosti </w:t>
      </w:r>
      <w:r w:rsidRPr="00B54238">
        <w:rPr>
          <w:rFonts w:ascii="Tahoma" w:hAnsi="Tahoma" w:cs="Tahoma"/>
          <w:sz w:val="24"/>
          <w:szCs w:val="24"/>
        </w:rPr>
        <w:t xml:space="preserve">školní družiny zajistí vyučující </w:t>
      </w:r>
      <w:r w:rsidR="00564F56" w:rsidRPr="00B54238">
        <w:rPr>
          <w:rFonts w:ascii="Tahoma" w:hAnsi="Tahoma" w:cs="Tahoma"/>
          <w:sz w:val="24"/>
          <w:szCs w:val="24"/>
        </w:rPr>
        <w:t xml:space="preserve">na hřišti </w:t>
      </w:r>
      <w:r w:rsidRPr="00B54238">
        <w:rPr>
          <w:rFonts w:ascii="Tahoma" w:hAnsi="Tahoma" w:cs="Tahoma"/>
          <w:sz w:val="24"/>
          <w:szCs w:val="24"/>
        </w:rPr>
        <w:t xml:space="preserve">pořádek </w:t>
      </w:r>
      <w:r w:rsidR="00564F56" w:rsidRPr="00B54238">
        <w:rPr>
          <w:rFonts w:ascii="Tahoma" w:hAnsi="Tahoma" w:cs="Tahoma"/>
          <w:sz w:val="24"/>
          <w:szCs w:val="24"/>
        </w:rPr>
        <w:t>a</w:t>
      </w:r>
      <w:r w:rsidR="00CA19E9" w:rsidRPr="00B54238">
        <w:rPr>
          <w:rFonts w:ascii="Tahoma" w:hAnsi="Tahoma" w:cs="Tahoma"/>
          <w:sz w:val="24"/>
          <w:szCs w:val="24"/>
        </w:rPr>
        <w:t> </w:t>
      </w:r>
      <w:r w:rsidR="00564F56" w:rsidRPr="00B54238">
        <w:rPr>
          <w:rFonts w:ascii="Tahoma" w:hAnsi="Tahoma" w:cs="Tahoma"/>
          <w:sz w:val="24"/>
          <w:szCs w:val="24"/>
        </w:rPr>
        <w:t>odpovídá za</w:t>
      </w:r>
      <w:r w:rsidRPr="00B54238">
        <w:rPr>
          <w:rFonts w:ascii="Tahoma" w:hAnsi="Tahoma" w:cs="Tahoma"/>
          <w:sz w:val="24"/>
          <w:szCs w:val="24"/>
        </w:rPr>
        <w:t xml:space="preserve"> </w:t>
      </w:r>
      <w:r w:rsidR="00564F56" w:rsidRPr="00B54238">
        <w:rPr>
          <w:rFonts w:ascii="Tahoma" w:hAnsi="Tahoma" w:cs="Tahoma"/>
          <w:sz w:val="24"/>
          <w:szCs w:val="24"/>
        </w:rPr>
        <w:t>úklid</w:t>
      </w:r>
      <w:r w:rsidRPr="00B54238">
        <w:rPr>
          <w:rFonts w:ascii="Tahoma" w:hAnsi="Tahoma" w:cs="Tahoma"/>
          <w:sz w:val="24"/>
          <w:szCs w:val="24"/>
        </w:rPr>
        <w:t xml:space="preserve"> veškeré</w:t>
      </w:r>
      <w:r w:rsidR="00564F56" w:rsidRPr="00B54238">
        <w:rPr>
          <w:rFonts w:ascii="Tahoma" w:hAnsi="Tahoma" w:cs="Tahoma"/>
          <w:sz w:val="24"/>
          <w:szCs w:val="24"/>
        </w:rPr>
        <w:t>ho</w:t>
      </w:r>
      <w:r w:rsidRPr="00B54238">
        <w:rPr>
          <w:rFonts w:ascii="Tahoma" w:hAnsi="Tahoma" w:cs="Tahoma"/>
          <w:sz w:val="24"/>
          <w:szCs w:val="24"/>
        </w:rPr>
        <w:t xml:space="preserve"> nářadí, náčiní a</w:t>
      </w:r>
      <w:r w:rsidR="00123E62" w:rsidRPr="00B54238">
        <w:rPr>
          <w:rFonts w:ascii="Tahoma" w:hAnsi="Tahoma" w:cs="Tahoma"/>
          <w:sz w:val="24"/>
          <w:szCs w:val="24"/>
        </w:rPr>
        <w:t> </w:t>
      </w:r>
      <w:r w:rsidRPr="00B54238">
        <w:rPr>
          <w:rFonts w:ascii="Tahoma" w:hAnsi="Tahoma" w:cs="Tahoma"/>
          <w:sz w:val="24"/>
          <w:szCs w:val="24"/>
        </w:rPr>
        <w:t>pomůc</w:t>
      </w:r>
      <w:r w:rsidR="00564F56" w:rsidRPr="00B54238">
        <w:rPr>
          <w:rFonts w:ascii="Tahoma" w:hAnsi="Tahoma" w:cs="Tahoma"/>
          <w:sz w:val="24"/>
          <w:szCs w:val="24"/>
        </w:rPr>
        <w:t>ek</w:t>
      </w:r>
      <w:r w:rsidRPr="00B54238">
        <w:rPr>
          <w:rFonts w:ascii="Tahoma" w:hAnsi="Tahoma" w:cs="Tahoma"/>
          <w:sz w:val="24"/>
          <w:szCs w:val="24"/>
        </w:rPr>
        <w:t>, které se v hodině použily.</w:t>
      </w:r>
    </w:p>
    <w:p w14:paraId="139E56BF" w14:textId="77777777" w:rsidR="006C2521" w:rsidRPr="00B54238" w:rsidRDefault="00B04946" w:rsidP="006C2521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ahoma" w:hAnsi="Tahoma" w:cs="Tahoma"/>
          <w:sz w:val="24"/>
          <w:szCs w:val="24"/>
        </w:rPr>
      </w:pPr>
      <w:r w:rsidRPr="00B54238">
        <w:rPr>
          <w:rFonts w:ascii="Tahoma" w:hAnsi="Tahoma" w:cs="Tahoma"/>
          <w:sz w:val="24"/>
          <w:szCs w:val="24"/>
        </w:rPr>
        <w:t xml:space="preserve">Školní hřiště </w:t>
      </w:r>
      <w:r w:rsidR="00564F56" w:rsidRPr="00B54238">
        <w:rPr>
          <w:rFonts w:ascii="Tahoma" w:hAnsi="Tahoma" w:cs="Tahoma"/>
          <w:sz w:val="24"/>
          <w:szCs w:val="24"/>
        </w:rPr>
        <w:t xml:space="preserve">může </w:t>
      </w:r>
      <w:r w:rsidRPr="00B54238">
        <w:rPr>
          <w:rFonts w:ascii="Tahoma" w:hAnsi="Tahoma" w:cs="Tahoma"/>
          <w:sz w:val="24"/>
          <w:szCs w:val="24"/>
        </w:rPr>
        <w:t>slouž</w:t>
      </w:r>
      <w:r w:rsidR="00564F56" w:rsidRPr="00B54238">
        <w:rPr>
          <w:rFonts w:ascii="Tahoma" w:hAnsi="Tahoma" w:cs="Tahoma"/>
          <w:sz w:val="24"/>
          <w:szCs w:val="24"/>
        </w:rPr>
        <w:t>it</w:t>
      </w:r>
      <w:r w:rsidRPr="00B54238">
        <w:rPr>
          <w:rFonts w:ascii="Tahoma" w:hAnsi="Tahoma" w:cs="Tahoma"/>
          <w:sz w:val="24"/>
          <w:szCs w:val="24"/>
        </w:rPr>
        <w:t xml:space="preserve"> školní a zájmové tělovýchově i mimo vyučování žák</w:t>
      </w:r>
      <w:r w:rsidR="00CE6C92" w:rsidRPr="00B54238">
        <w:rPr>
          <w:rFonts w:ascii="Tahoma" w:hAnsi="Tahoma" w:cs="Tahoma"/>
          <w:sz w:val="24"/>
          <w:szCs w:val="24"/>
        </w:rPr>
        <w:t>ům</w:t>
      </w:r>
      <w:r w:rsidRPr="00B54238">
        <w:rPr>
          <w:rFonts w:ascii="Tahoma" w:hAnsi="Tahoma" w:cs="Tahoma"/>
          <w:sz w:val="24"/>
          <w:szCs w:val="24"/>
        </w:rPr>
        <w:t xml:space="preserve"> školy, případně spolkům a občanům, kteří si hřiště pronajali na základě písemné smlouvy.</w:t>
      </w:r>
    </w:p>
    <w:p w14:paraId="0D376AE2" w14:textId="6FBDCFCF" w:rsidR="00EE3381" w:rsidRPr="00B54238" w:rsidRDefault="006C2521" w:rsidP="00EE3381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ahoma" w:hAnsi="Tahoma" w:cs="Tahoma"/>
          <w:sz w:val="24"/>
          <w:szCs w:val="24"/>
        </w:rPr>
      </w:pPr>
      <w:r w:rsidRPr="00B54238">
        <w:rPr>
          <w:rFonts w:ascii="Tahoma" w:hAnsi="Tahoma" w:cs="Tahoma"/>
          <w:sz w:val="24"/>
          <w:szCs w:val="24"/>
        </w:rPr>
        <w:t>Uživatel je povinen nahradit veškeré škody nebo ztráty, které byly jeho vinou způsobeny, provozovateli hřiště.</w:t>
      </w:r>
    </w:p>
    <w:p w14:paraId="432A1404" w14:textId="77777777" w:rsidR="00EE3381" w:rsidRPr="00B54238" w:rsidRDefault="00EE3381" w:rsidP="00EE3381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1CBD19BC" w14:textId="278C1B74" w:rsidR="00B04946" w:rsidRPr="00B54238" w:rsidRDefault="00B04946" w:rsidP="00B04946">
      <w:pPr>
        <w:ind w:left="426" w:hanging="426"/>
        <w:rPr>
          <w:rFonts w:ascii="Tahoma" w:hAnsi="Tahoma" w:cs="Tahoma"/>
          <w:bCs/>
          <w:sz w:val="32"/>
          <w:szCs w:val="32"/>
        </w:rPr>
      </w:pPr>
      <w:r w:rsidRPr="00B54238">
        <w:rPr>
          <w:rFonts w:ascii="Tahoma" w:hAnsi="Tahoma" w:cs="Tahoma"/>
          <w:bCs/>
          <w:sz w:val="32"/>
          <w:szCs w:val="32"/>
        </w:rPr>
        <w:t>Školní jezírko a miniarboretum</w:t>
      </w:r>
    </w:p>
    <w:p w14:paraId="1D9110F3" w14:textId="77777777" w:rsidR="00B04946" w:rsidRPr="00B54238" w:rsidRDefault="00B04946" w:rsidP="00DF108E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ahoma" w:hAnsi="Tahoma" w:cs="Tahoma"/>
          <w:sz w:val="24"/>
          <w:szCs w:val="24"/>
        </w:rPr>
      </w:pPr>
      <w:r w:rsidRPr="00B54238">
        <w:rPr>
          <w:rFonts w:ascii="Tahoma" w:hAnsi="Tahoma" w:cs="Tahoma"/>
          <w:sz w:val="24"/>
          <w:szCs w:val="24"/>
        </w:rPr>
        <w:t>Školní jezírko a miniarboretum slouží žákům a návštěvníkům školy k výuce a relaxaci.</w:t>
      </w:r>
    </w:p>
    <w:p w14:paraId="6143F0F9" w14:textId="77777777" w:rsidR="00B04946" w:rsidRPr="00B54238" w:rsidRDefault="00B04946" w:rsidP="00DF108E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ahoma" w:hAnsi="Tahoma" w:cs="Tahoma"/>
          <w:sz w:val="24"/>
          <w:szCs w:val="24"/>
        </w:rPr>
      </w:pPr>
      <w:r w:rsidRPr="00B54238">
        <w:rPr>
          <w:rFonts w:ascii="Tahoma" w:hAnsi="Tahoma" w:cs="Tahoma"/>
          <w:sz w:val="24"/>
          <w:szCs w:val="24"/>
        </w:rPr>
        <w:t>Pohybovat se v tomto prostoru mohou žáci jen pod dohledem vyučujícího, a to po vymezených chodnících.</w:t>
      </w:r>
    </w:p>
    <w:p w14:paraId="2B163D22" w14:textId="1302E884" w:rsidR="00B04946" w:rsidRPr="00B54238" w:rsidRDefault="00B04946" w:rsidP="00B04946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ahoma" w:hAnsi="Tahoma" w:cs="Tahoma"/>
          <w:sz w:val="24"/>
          <w:szCs w:val="24"/>
        </w:rPr>
      </w:pPr>
      <w:r w:rsidRPr="00B54238">
        <w:rPr>
          <w:rFonts w:ascii="Tahoma" w:hAnsi="Tahoma" w:cs="Tahoma"/>
          <w:sz w:val="24"/>
          <w:szCs w:val="24"/>
        </w:rPr>
        <w:t xml:space="preserve">V jezírku je zakázáno se koupat, házet </w:t>
      </w:r>
      <w:r w:rsidR="00486F0E" w:rsidRPr="00B54238">
        <w:rPr>
          <w:rFonts w:ascii="Tahoma" w:hAnsi="Tahoma" w:cs="Tahoma"/>
          <w:sz w:val="24"/>
          <w:szCs w:val="24"/>
        </w:rPr>
        <w:t xml:space="preserve">do jezírka </w:t>
      </w:r>
      <w:r w:rsidRPr="00B54238">
        <w:rPr>
          <w:rFonts w:ascii="Tahoma" w:hAnsi="Tahoma" w:cs="Tahoma"/>
          <w:sz w:val="24"/>
          <w:szCs w:val="24"/>
        </w:rPr>
        <w:t xml:space="preserve">kameny </w:t>
      </w:r>
      <w:r w:rsidR="00486F0E" w:rsidRPr="00B54238">
        <w:rPr>
          <w:rFonts w:ascii="Tahoma" w:hAnsi="Tahoma" w:cs="Tahoma"/>
          <w:sz w:val="24"/>
          <w:szCs w:val="24"/>
        </w:rPr>
        <w:t>nebo</w:t>
      </w:r>
      <w:r w:rsidRPr="00B54238">
        <w:rPr>
          <w:rFonts w:ascii="Tahoma" w:hAnsi="Tahoma" w:cs="Tahoma"/>
          <w:sz w:val="24"/>
          <w:szCs w:val="24"/>
        </w:rPr>
        <w:t xml:space="preserve"> jiné předměty.</w:t>
      </w:r>
    </w:p>
    <w:p w14:paraId="719ED350" w14:textId="77777777" w:rsidR="00261F64" w:rsidRPr="00B54238" w:rsidRDefault="00261F64" w:rsidP="00261F64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0F3409A9" w14:textId="645B4D94" w:rsidR="00B04946" w:rsidRPr="00B54238" w:rsidRDefault="00B04946" w:rsidP="00B04946">
      <w:pPr>
        <w:rPr>
          <w:rFonts w:ascii="Tahoma" w:hAnsi="Tahoma" w:cs="Tahoma"/>
          <w:bCs/>
          <w:sz w:val="32"/>
          <w:szCs w:val="32"/>
        </w:rPr>
      </w:pPr>
      <w:r w:rsidRPr="00B54238">
        <w:rPr>
          <w:rFonts w:ascii="Tahoma" w:hAnsi="Tahoma" w:cs="Tahoma"/>
          <w:bCs/>
          <w:sz w:val="32"/>
          <w:szCs w:val="32"/>
        </w:rPr>
        <w:t>Práce na školním pozemku</w:t>
      </w:r>
    </w:p>
    <w:p w14:paraId="5A6356BC" w14:textId="77777777" w:rsidR="00B04946" w:rsidRPr="00B54238" w:rsidRDefault="00B04946" w:rsidP="00DF108E">
      <w:pPr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ahoma" w:hAnsi="Tahoma" w:cs="Tahoma"/>
          <w:sz w:val="24"/>
          <w:szCs w:val="24"/>
        </w:rPr>
      </w:pPr>
      <w:r w:rsidRPr="00B54238">
        <w:rPr>
          <w:rFonts w:ascii="Tahoma" w:hAnsi="Tahoma" w:cs="Tahoma"/>
          <w:sz w:val="24"/>
          <w:szCs w:val="24"/>
        </w:rPr>
        <w:t>Při práci na pozemku žáci používají pracovní oděv a vhodnou obuv. Svěřené nářadí používají jen na určené práce. Manipulací s nimi neohrožují své spolužáky.</w:t>
      </w:r>
    </w:p>
    <w:p w14:paraId="086A5C5C" w14:textId="3FADB84F" w:rsidR="00B04946" w:rsidRPr="00B54238" w:rsidRDefault="00B04946" w:rsidP="00B04946">
      <w:pPr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ahoma" w:hAnsi="Tahoma" w:cs="Tahoma"/>
          <w:sz w:val="24"/>
          <w:szCs w:val="24"/>
        </w:rPr>
      </w:pPr>
      <w:r w:rsidRPr="00B54238">
        <w:rPr>
          <w:rFonts w:ascii="Tahoma" w:hAnsi="Tahoma" w:cs="Tahoma"/>
          <w:sz w:val="24"/>
          <w:szCs w:val="24"/>
        </w:rPr>
        <w:t>Po ukončení pr</w:t>
      </w:r>
      <w:r w:rsidR="00C57076" w:rsidRPr="00B54238">
        <w:rPr>
          <w:rFonts w:ascii="Tahoma" w:hAnsi="Tahoma" w:cs="Tahoma"/>
          <w:sz w:val="24"/>
          <w:szCs w:val="24"/>
        </w:rPr>
        <w:t>a</w:t>
      </w:r>
      <w:r w:rsidRPr="00B54238">
        <w:rPr>
          <w:rFonts w:ascii="Tahoma" w:hAnsi="Tahoma" w:cs="Tahoma"/>
          <w:sz w:val="24"/>
          <w:szCs w:val="24"/>
        </w:rPr>
        <w:t>cí odevzdají žáci očištěné nářadí určené službě nebo vyučujícímu, který je uklidí do nářaďovny.</w:t>
      </w:r>
    </w:p>
    <w:p w14:paraId="06848D0A" w14:textId="77777777" w:rsidR="00261F64" w:rsidRPr="00B54238" w:rsidRDefault="00261F64" w:rsidP="00261F64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7365F542" w14:textId="19975CB3" w:rsidR="00B04946" w:rsidRPr="00B54238" w:rsidRDefault="00B04946" w:rsidP="00B04946">
      <w:pPr>
        <w:rPr>
          <w:rFonts w:ascii="Tahoma" w:hAnsi="Tahoma" w:cs="Tahoma"/>
          <w:bCs/>
          <w:sz w:val="32"/>
          <w:szCs w:val="32"/>
        </w:rPr>
      </w:pPr>
      <w:r w:rsidRPr="00B54238">
        <w:rPr>
          <w:rFonts w:ascii="Tahoma" w:hAnsi="Tahoma" w:cs="Tahoma"/>
          <w:bCs/>
          <w:sz w:val="32"/>
          <w:szCs w:val="32"/>
        </w:rPr>
        <w:t>Opatření při úraz</w:t>
      </w:r>
      <w:r w:rsidR="00C57076" w:rsidRPr="00B54238">
        <w:rPr>
          <w:rFonts w:ascii="Tahoma" w:hAnsi="Tahoma" w:cs="Tahoma"/>
          <w:bCs/>
          <w:sz w:val="32"/>
          <w:szCs w:val="32"/>
        </w:rPr>
        <w:t>u</w:t>
      </w:r>
    </w:p>
    <w:p w14:paraId="297EDBE4" w14:textId="3C788E50" w:rsidR="00B04946" w:rsidRPr="00B54238" w:rsidRDefault="00C57076" w:rsidP="00DF108E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ahoma" w:hAnsi="Tahoma" w:cs="Tahoma"/>
          <w:sz w:val="24"/>
          <w:szCs w:val="24"/>
        </w:rPr>
      </w:pPr>
      <w:r w:rsidRPr="00B54238">
        <w:rPr>
          <w:rFonts w:ascii="Tahoma" w:hAnsi="Tahoma" w:cs="Tahoma"/>
          <w:sz w:val="24"/>
          <w:szCs w:val="24"/>
        </w:rPr>
        <w:t>Z</w:t>
      </w:r>
      <w:r w:rsidR="00B04946" w:rsidRPr="00B54238">
        <w:rPr>
          <w:rFonts w:ascii="Tahoma" w:hAnsi="Tahoma" w:cs="Tahoma"/>
          <w:sz w:val="24"/>
          <w:szCs w:val="24"/>
        </w:rPr>
        <w:t>aměstnanci jsou povinni okamžitě poskytnout první pomoc při úraz</w:t>
      </w:r>
      <w:r w:rsidRPr="00B54238">
        <w:rPr>
          <w:rFonts w:ascii="Tahoma" w:hAnsi="Tahoma" w:cs="Tahoma"/>
          <w:sz w:val="24"/>
          <w:szCs w:val="24"/>
        </w:rPr>
        <w:t>u</w:t>
      </w:r>
      <w:r w:rsidR="00B04946" w:rsidRPr="00B54238">
        <w:rPr>
          <w:rFonts w:ascii="Tahoma" w:hAnsi="Tahoma" w:cs="Tahoma"/>
          <w:sz w:val="24"/>
          <w:szCs w:val="24"/>
        </w:rPr>
        <w:t>, v případě potřeby přivolat lékařskou pomoc, v nezbytně nutném případě zajistí převoz zraněného do zdravotnického zařízení.</w:t>
      </w:r>
    </w:p>
    <w:p w14:paraId="12E3096C" w14:textId="3F9E7E1D" w:rsidR="00B04946" w:rsidRPr="00B54238" w:rsidRDefault="00B04946" w:rsidP="00B04946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ahoma" w:hAnsi="Tahoma" w:cs="Tahoma"/>
          <w:sz w:val="24"/>
          <w:szCs w:val="24"/>
        </w:rPr>
      </w:pPr>
      <w:r w:rsidRPr="00B54238">
        <w:rPr>
          <w:rFonts w:ascii="Tahoma" w:hAnsi="Tahoma" w:cs="Tahoma"/>
          <w:sz w:val="24"/>
          <w:szCs w:val="24"/>
        </w:rPr>
        <w:t>Zaměstnanci jsou povinni bezodkladně</w:t>
      </w:r>
      <w:r w:rsidR="00C57076" w:rsidRPr="00B54238">
        <w:rPr>
          <w:rFonts w:ascii="Tahoma" w:hAnsi="Tahoma" w:cs="Tahoma"/>
          <w:sz w:val="24"/>
          <w:szCs w:val="24"/>
        </w:rPr>
        <w:t xml:space="preserve"> o úrazu</w:t>
      </w:r>
      <w:r w:rsidRPr="00B54238">
        <w:rPr>
          <w:rFonts w:ascii="Tahoma" w:hAnsi="Tahoma" w:cs="Tahoma"/>
          <w:sz w:val="24"/>
          <w:szCs w:val="24"/>
        </w:rPr>
        <w:t xml:space="preserve"> informovat ředitele školy.</w:t>
      </w:r>
    </w:p>
    <w:p w14:paraId="3E58EF15" w14:textId="77777777" w:rsidR="00261F64" w:rsidRPr="00B54238" w:rsidRDefault="00261F64" w:rsidP="00261F64">
      <w:pPr>
        <w:spacing w:after="0" w:line="240" w:lineRule="auto"/>
        <w:ind w:left="426"/>
        <w:jc w:val="both"/>
        <w:rPr>
          <w:rFonts w:ascii="Tahoma" w:hAnsi="Tahoma" w:cs="Tahoma"/>
          <w:sz w:val="24"/>
          <w:szCs w:val="24"/>
        </w:rPr>
      </w:pPr>
    </w:p>
    <w:p w14:paraId="2AED3640" w14:textId="5B2C504B" w:rsidR="00B04946" w:rsidRPr="00B54238" w:rsidRDefault="00B04946" w:rsidP="00B04946">
      <w:pPr>
        <w:rPr>
          <w:rFonts w:ascii="Tahoma" w:hAnsi="Tahoma" w:cs="Tahoma"/>
          <w:bCs/>
          <w:sz w:val="32"/>
          <w:szCs w:val="32"/>
        </w:rPr>
      </w:pPr>
      <w:r w:rsidRPr="00B54238">
        <w:rPr>
          <w:rFonts w:ascii="Tahoma" w:hAnsi="Tahoma" w:cs="Tahoma"/>
          <w:bCs/>
          <w:sz w:val="32"/>
          <w:szCs w:val="32"/>
        </w:rPr>
        <w:t>Závěrečná ustanovení</w:t>
      </w:r>
    </w:p>
    <w:p w14:paraId="694700B3" w14:textId="0D6E680B" w:rsidR="00B04946" w:rsidRPr="00B54238" w:rsidRDefault="00B04946" w:rsidP="00EE3381">
      <w:pPr>
        <w:jc w:val="both"/>
        <w:rPr>
          <w:rFonts w:ascii="Tahoma" w:hAnsi="Tahoma" w:cs="Tahoma"/>
          <w:sz w:val="24"/>
          <w:szCs w:val="24"/>
        </w:rPr>
      </w:pPr>
      <w:r w:rsidRPr="00B54238">
        <w:rPr>
          <w:rFonts w:ascii="Tahoma" w:hAnsi="Tahoma" w:cs="Tahoma"/>
          <w:sz w:val="24"/>
          <w:szCs w:val="24"/>
        </w:rPr>
        <w:t xml:space="preserve">Školní zahrada </w:t>
      </w:r>
      <w:r w:rsidR="00440C6F" w:rsidRPr="00B54238">
        <w:rPr>
          <w:rFonts w:ascii="Tahoma" w:hAnsi="Tahoma" w:cs="Tahoma"/>
          <w:sz w:val="24"/>
          <w:szCs w:val="24"/>
        </w:rPr>
        <w:t>s</w:t>
      </w:r>
      <w:r w:rsidRPr="00B54238">
        <w:rPr>
          <w:rFonts w:ascii="Tahoma" w:hAnsi="Tahoma" w:cs="Tahoma"/>
          <w:sz w:val="24"/>
          <w:szCs w:val="24"/>
        </w:rPr>
        <w:t xml:space="preserve"> </w:t>
      </w:r>
      <w:r w:rsidR="007C201E" w:rsidRPr="00B54238">
        <w:rPr>
          <w:rFonts w:ascii="Tahoma" w:hAnsi="Tahoma" w:cs="Tahoma"/>
          <w:sz w:val="24"/>
          <w:szCs w:val="24"/>
        </w:rPr>
        <w:t>hřiště</w:t>
      </w:r>
      <w:r w:rsidR="00440C6F" w:rsidRPr="00B54238">
        <w:rPr>
          <w:rFonts w:ascii="Tahoma" w:hAnsi="Tahoma" w:cs="Tahoma"/>
          <w:sz w:val="24"/>
          <w:szCs w:val="24"/>
        </w:rPr>
        <w:t>m</w:t>
      </w:r>
      <w:r w:rsidRPr="00B54238">
        <w:rPr>
          <w:rFonts w:ascii="Tahoma" w:hAnsi="Tahoma" w:cs="Tahoma"/>
          <w:sz w:val="24"/>
          <w:szCs w:val="24"/>
        </w:rPr>
        <w:t xml:space="preserve"> nám bud</w:t>
      </w:r>
      <w:r w:rsidR="00440C6F" w:rsidRPr="00B54238">
        <w:rPr>
          <w:rFonts w:ascii="Tahoma" w:hAnsi="Tahoma" w:cs="Tahoma"/>
          <w:sz w:val="24"/>
          <w:szCs w:val="24"/>
        </w:rPr>
        <w:t>e</w:t>
      </w:r>
      <w:r w:rsidRPr="00B54238">
        <w:rPr>
          <w:rFonts w:ascii="Tahoma" w:hAnsi="Tahoma" w:cs="Tahoma"/>
          <w:sz w:val="24"/>
          <w:szCs w:val="24"/>
        </w:rPr>
        <w:t xml:space="preserve"> sloužit tak dlouho, dokud o n</w:t>
      </w:r>
      <w:r w:rsidR="00440C6F" w:rsidRPr="00B54238">
        <w:rPr>
          <w:rFonts w:ascii="Tahoma" w:hAnsi="Tahoma" w:cs="Tahoma"/>
          <w:sz w:val="24"/>
          <w:szCs w:val="24"/>
        </w:rPr>
        <w:t>i</w:t>
      </w:r>
      <w:r w:rsidRPr="00B54238">
        <w:rPr>
          <w:rFonts w:ascii="Tahoma" w:hAnsi="Tahoma" w:cs="Tahoma"/>
          <w:sz w:val="24"/>
          <w:szCs w:val="24"/>
        </w:rPr>
        <w:t xml:space="preserve"> budeme pečovat a udržovat j</w:t>
      </w:r>
      <w:r w:rsidR="00440C6F" w:rsidRPr="00B54238">
        <w:rPr>
          <w:rFonts w:ascii="Tahoma" w:hAnsi="Tahoma" w:cs="Tahoma"/>
          <w:sz w:val="24"/>
          <w:szCs w:val="24"/>
        </w:rPr>
        <w:t>i</w:t>
      </w:r>
      <w:r w:rsidRPr="00B54238">
        <w:rPr>
          <w:rFonts w:ascii="Tahoma" w:hAnsi="Tahoma" w:cs="Tahoma"/>
          <w:sz w:val="24"/>
          <w:szCs w:val="24"/>
        </w:rPr>
        <w:t>. Využívejme j</w:t>
      </w:r>
      <w:r w:rsidR="00440C6F" w:rsidRPr="00B54238">
        <w:rPr>
          <w:rFonts w:ascii="Tahoma" w:hAnsi="Tahoma" w:cs="Tahoma"/>
          <w:sz w:val="24"/>
          <w:szCs w:val="24"/>
        </w:rPr>
        <w:t>i</w:t>
      </w:r>
      <w:r w:rsidRPr="00B54238">
        <w:rPr>
          <w:rFonts w:ascii="Tahoma" w:hAnsi="Tahoma" w:cs="Tahoma"/>
          <w:sz w:val="24"/>
          <w:szCs w:val="24"/>
        </w:rPr>
        <w:t xml:space="preserve"> v takovém rozsahu, </w:t>
      </w:r>
      <w:r w:rsidR="00440C6F" w:rsidRPr="00B54238">
        <w:rPr>
          <w:rFonts w:ascii="Tahoma" w:hAnsi="Tahoma" w:cs="Tahoma"/>
          <w:sz w:val="24"/>
          <w:szCs w:val="24"/>
        </w:rPr>
        <w:t xml:space="preserve">pro </w:t>
      </w:r>
      <w:r w:rsidRPr="00B54238">
        <w:rPr>
          <w:rFonts w:ascii="Tahoma" w:hAnsi="Tahoma" w:cs="Tahoma"/>
          <w:sz w:val="24"/>
          <w:szCs w:val="24"/>
        </w:rPr>
        <w:t>který je určena.</w:t>
      </w:r>
    </w:p>
    <w:p w14:paraId="6DF0E1E2" w14:textId="0C913B9C" w:rsidR="00EE3381" w:rsidRPr="00B54238" w:rsidRDefault="00EE3381">
      <w:pPr>
        <w:rPr>
          <w:rFonts w:ascii="Tahoma" w:hAnsi="Tahoma" w:cs="Tahoma"/>
          <w:sz w:val="20"/>
          <w:szCs w:val="20"/>
        </w:rPr>
      </w:pPr>
    </w:p>
    <w:p w14:paraId="3AA875F6" w14:textId="6BC2313C" w:rsidR="00480123" w:rsidRPr="00B54238" w:rsidRDefault="00480123">
      <w:pPr>
        <w:rPr>
          <w:rFonts w:ascii="Tahoma" w:hAnsi="Tahoma" w:cs="Tahoma"/>
          <w:sz w:val="20"/>
          <w:szCs w:val="20"/>
        </w:rPr>
      </w:pPr>
    </w:p>
    <w:p w14:paraId="574C3612" w14:textId="52D2F354" w:rsidR="00EE3381" w:rsidRPr="00B54238" w:rsidRDefault="009E460B" w:rsidP="00EE3381">
      <w:pPr>
        <w:rPr>
          <w:rFonts w:ascii="Tahoma" w:hAnsi="Tahoma" w:cs="Tahoma"/>
          <w:sz w:val="24"/>
          <w:szCs w:val="24"/>
        </w:rPr>
      </w:pPr>
      <w:r w:rsidRPr="00B54238">
        <w:rPr>
          <w:rFonts w:ascii="Tahoma" w:hAnsi="Tahoma" w:cs="Tahoma"/>
          <w:sz w:val="24"/>
          <w:szCs w:val="24"/>
        </w:rPr>
        <w:t xml:space="preserve">Žimrovice </w:t>
      </w:r>
      <w:r w:rsidR="00CD70ED">
        <w:rPr>
          <w:rFonts w:ascii="Tahoma" w:hAnsi="Tahoma" w:cs="Tahoma"/>
          <w:sz w:val="24"/>
          <w:szCs w:val="24"/>
        </w:rPr>
        <w:t>1</w:t>
      </w:r>
      <w:r w:rsidRPr="00B54238">
        <w:rPr>
          <w:rFonts w:ascii="Tahoma" w:hAnsi="Tahoma" w:cs="Tahoma"/>
          <w:sz w:val="24"/>
          <w:szCs w:val="24"/>
        </w:rPr>
        <w:t>.</w:t>
      </w:r>
      <w:r w:rsidR="00CD70ED">
        <w:rPr>
          <w:rFonts w:ascii="Tahoma" w:hAnsi="Tahoma" w:cs="Tahoma"/>
          <w:sz w:val="24"/>
          <w:szCs w:val="24"/>
        </w:rPr>
        <w:t>9</w:t>
      </w:r>
      <w:r w:rsidRPr="00B54238">
        <w:rPr>
          <w:rFonts w:ascii="Tahoma" w:hAnsi="Tahoma" w:cs="Tahoma"/>
          <w:sz w:val="24"/>
          <w:szCs w:val="24"/>
        </w:rPr>
        <w:t>.</w:t>
      </w:r>
      <w:r w:rsidR="00CD70ED">
        <w:rPr>
          <w:rFonts w:ascii="Tahoma" w:hAnsi="Tahoma" w:cs="Tahoma"/>
          <w:sz w:val="24"/>
          <w:szCs w:val="24"/>
        </w:rPr>
        <w:t xml:space="preserve"> </w:t>
      </w:r>
      <w:r w:rsidRPr="00B54238">
        <w:rPr>
          <w:rFonts w:ascii="Tahoma" w:hAnsi="Tahoma" w:cs="Tahoma"/>
          <w:sz w:val="24"/>
          <w:szCs w:val="24"/>
        </w:rPr>
        <w:t>202</w:t>
      </w:r>
      <w:r w:rsidR="00CD70ED">
        <w:rPr>
          <w:rFonts w:ascii="Tahoma" w:hAnsi="Tahoma" w:cs="Tahoma"/>
          <w:sz w:val="24"/>
          <w:szCs w:val="24"/>
        </w:rPr>
        <w:t>6</w:t>
      </w:r>
      <w:r w:rsidR="00EE3381" w:rsidRPr="00B54238">
        <w:rPr>
          <w:rFonts w:ascii="Tahoma" w:hAnsi="Tahoma" w:cs="Tahoma"/>
          <w:sz w:val="24"/>
          <w:szCs w:val="24"/>
        </w:rPr>
        <w:tab/>
      </w:r>
      <w:r w:rsidR="00EE3381" w:rsidRPr="00B54238">
        <w:rPr>
          <w:rFonts w:ascii="Tahoma" w:hAnsi="Tahoma" w:cs="Tahoma"/>
          <w:sz w:val="24"/>
          <w:szCs w:val="24"/>
        </w:rPr>
        <w:tab/>
      </w:r>
      <w:r w:rsidR="00EE3381" w:rsidRPr="00B54238">
        <w:rPr>
          <w:rFonts w:ascii="Tahoma" w:hAnsi="Tahoma" w:cs="Tahoma"/>
          <w:sz w:val="24"/>
          <w:szCs w:val="24"/>
        </w:rPr>
        <w:tab/>
      </w:r>
      <w:r w:rsidR="00EE3381" w:rsidRPr="00B54238">
        <w:rPr>
          <w:rFonts w:ascii="Tahoma" w:hAnsi="Tahoma" w:cs="Tahoma"/>
          <w:sz w:val="24"/>
          <w:szCs w:val="24"/>
        </w:rPr>
        <w:tab/>
      </w:r>
      <w:r w:rsidR="00EE3381" w:rsidRPr="00B54238">
        <w:rPr>
          <w:rFonts w:ascii="Tahoma" w:hAnsi="Tahoma" w:cs="Tahoma"/>
          <w:sz w:val="24"/>
          <w:szCs w:val="24"/>
        </w:rPr>
        <w:tab/>
      </w:r>
      <w:r w:rsidR="00EE3381" w:rsidRPr="00B54238">
        <w:rPr>
          <w:rFonts w:ascii="Tahoma" w:hAnsi="Tahoma" w:cs="Tahoma"/>
          <w:sz w:val="24"/>
          <w:szCs w:val="24"/>
        </w:rPr>
        <w:tab/>
      </w:r>
      <w:r w:rsidR="00EE3381" w:rsidRPr="00B54238">
        <w:rPr>
          <w:rFonts w:ascii="Tahoma" w:hAnsi="Tahoma" w:cs="Tahoma"/>
          <w:sz w:val="24"/>
          <w:szCs w:val="24"/>
        </w:rPr>
        <w:tab/>
      </w:r>
      <w:r w:rsidR="00EE3381" w:rsidRPr="00B54238">
        <w:rPr>
          <w:rFonts w:ascii="Tahoma" w:hAnsi="Tahoma" w:cs="Tahoma"/>
          <w:sz w:val="24"/>
          <w:szCs w:val="24"/>
        </w:rPr>
        <w:tab/>
      </w:r>
      <w:r w:rsidR="00EE3381" w:rsidRPr="00B54238">
        <w:rPr>
          <w:rFonts w:ascii="Tahoma" w:hAnsi="Tahoma" w:cs="Tahoma"/>
          <w:sz w:val="24"/>
          <w:szCs w:val="24"/>
        </w:rPr>
        <w:tab/>
      </w:r>
      <w:r w:rsidR="00EE3381" w:rsidRPr="00B54238">
        <w:rPr>
          <w:rFonts w:ascii="Tahoma" w:hAnsi="Tahoma" w:cs="Tahoma"/>
          <w:sz w:val="24"/>
          <w:szCs w:val="24"/>
        </w:rPr>
        <w:tab/>
      </w:r>
      <w:r w:rsidR="00EE3381" w:rsidRPr="00B54238">
        <w:rPr>
          <w:rFonts w:ascii="Tahoma" w:hAnsi="Tahoma" w:cs="Tahoma"/>
          <w:sz w:val="24"/>
          <w:szCs w:val="24"/>
        </w:rPr>
        <w:tab/>
      </w:r>
      <w:r w:rsidR="00EE3381" w:rsidRPr="00B54238">
        <w:rPr>
          <w:rFonts w:ascii="Tahoma" w:hAnsi="Tahoma" w:cs="Tahoma"/>
          <w:sz w:val="24"/>
          <w:szCs w:val="24"/>
        </w:rPr>
        <w:tab/>
      </w:r>
      <w:r w:rsidR="00EE3381" w:rsidRPr="00B54238">
        <w:rPr>
          <w:rFonts w:ascii="Tahoma" w:hAnsi="Tahoma" w:cs="Tahoma"/>
          <w:sz w:val="24"/>
          <w:szCs w:val="24"/>
        </w:rPr>
        <w:tab/>
      </w:r>
      <w:r w:rsidR="00EE3381" w:rsidRPr="00B54238">
        <w:rPr>
          <w:rFonts w:ascii="Tahoma" w:hAnsi="Tahoma" w:cs="Tahoma"/>
          <w:sz w:val="24"/>
          <w:szCs w:val="24"/>
        </w:rPr>
        <w:tab/>
      </w:r>
      <w:r w:rsidR="00EE3381" w:rsidRPr="00B54238">
        <w:rPr>
          <w:rFonts w:ascii="Tahoma" w:hAnsi="Tahoma" w:cs="Tahoma"/>
          <w:sz w:val="24"/>
          <w:szCs w:val="24"/>
        </w:rPr>
        <w:tab/>
      </w:r>
      <w:r w:rsidR="00EE3381" w:rsidRPr="00B54238">
        <w:rPr>
          <w:rFonts w:ascii="Tahoma" w:hAnsi="Tahoma" w:cs="Tahoma"/>
          <w:sz w:val="24"/>
          <w:szCs w:val="24"/>
        </w:rPr>
        <w:tab/>
        <w:t xml:space="preserve">        </w:t>
      </w:r>
    </w:p>
    <w:p w14:paraId="428F7F78" w14:textId="1252549B" w:rsidR="00756160" w:rsidRPr="00B54238" w:rsidRDefault="00EE3381" w:rsidP="00EE3381">
      <w:pPr>
        <w:jc w:val="right"/>
        <w:rPr>
          <w:rFonts w:ascii="Tahoma" w:hAnsi="Tahoma" w:cs="Tahoma"/>
          <w:sz w:val="24"/>
          <w:szCs w:val="24"/>
        </w:rPr>
      </w:pPr>
      <w:r w:rsidRPr="00B54238">
        <w:rPr>
          <w:rFonts w:ascii="Tahoma" w:hAnsi="Tahoma" w:cs="Tahoma"/>
          <w:sz w:val="24"/>
          <w:szCs w:val="24"/>
        </w:rPr>
        <w:br/>
      </w:r>
      <w:r w:rsidR="00756160" w:rsidRPr="00B54238">
        <w:rPr>
          <w:rFonts w:ascii="Tahoma" w:hAnsi="Tahoma" w:cs="Tahoma"/>
          <w:sz w:val="24"/>
          <w:szCs w:val="24"/>
        </w:rPr>
        <w:t xml:space="preserve">Mgr. </w:t>
      </w:r>
      <w:r w:rsidR="00CD70ED">
        <w:rPr>
          <w:rFonts w:ascii="Tahoma" w:hAnsi="Tahoma" w:cs="Tahoma"/>
          <w:sz w:val="24"/>
          <w:szCs w:val="24"/>
        </w:rPr>
        <w:t>Hana Seidlová</w:t>
      </w:r>
      <w:r w:rsidRPr="00B54238">
        <w:rPr>
          <w:rFonts w:ascii="Tahoma" w:hAnsi="Tahoma" w:cs="Tahoma"/>
          <w:sz w:val="24"/>
          <w:szCs w:val="24"/>
        </w:rPr>
        <w:br/>
      </w:r>
      <w:r w:rsidR="00756160" w:rsidRPr="00B54238">
        <w:rPr>
          <w:rFonts w:ascii="Tahoma" w:hAnsi="Tahoma" w:cs="Tahoma"/>
          <w:sz w:val="24"/>
          <w:szCs w:val="24"/>
        </w:rPr>
        <w:t>ředitel</w:t>
      </w:r>
      <w:r w:rsidR="00CD70ED">
        <w:rPr>
          <w:rFonts w:ascii="Tahoma" w:hAnsi="Tahoma" w:cs="Tahoma"/>
          <w:sz w:val="24"/>
          <w:szCs w:val="24"/>
        </w:rPr>
        <w:t>ka</w:t>
      </w:r>
      <w:r w:rsidR="00756160" w:rsidRPr="00B54238">
        <w:rPr>
          <w:rFonts w:ascii="Tahoma" w:hAnsi="Tahoma" w:cs="Tahoma"/>
          <w:sz w:val="24"/>
          <w:szCs w:val="24"/>
        </w:rPr>
        <w:t xml:space="preserve"> školy</w:t>
      </w:r>
    </w:p>
    <w:sectPr w:rsidR="00756160" w:rsidRPr="00B54238" w:rsidSect="00EE3381">
      <w:headerReference w:type="default" r:id="rId8"/>
      <w:headerReference w:type="first" r:id="rId9"/>
      <w:pgSz w:w="16838" w:h="23811" w:code="8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DDD65" w14:textId="77777777" w:rsidR="003E3172" w:rsidRDefault="003E3172" w:rsidP="006B75EC">
      <w:pPr>
        <w:spacing w:after="0" w:line="240" w:lineRule="auto"/>
      </w:pPr>
      <w:r>
        <w:separator/>
      </w:r>
    </w:p>
  </w:endnote>
  <w:endnote w:type="continuationSeparator" w:id="0">
    <w:p w14:paraId="7F9C6434" w14:textId="77777777" w:rsidR="003E3172" w:rsidRDefault="003E3172" w:rsidP="006B75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DD340" w14:textId="77777777" w:rsidR="003E3172" w:rsidRDefault="003E3172" w:rsidP="006B75EC">
      <w:pPr>
        <w:spacing w:after="0" w:line="240" w:lineRule="auto"/>
      </w:pPr>
      <w:r>
        <w:separator/>
      </w:r>
    </w:p>
  </w:footnote>
  <w:footnote w:type="continuationSeparator" w:id="0">
    <w:p w14:paraId="7B96C3FC" w14:textId="77777777" w:rsidR="003E3172" w:rsidRDefault="003E3172" w:rsidP="006B75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1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560"/>
    </w:tblGrid>
    <w:tr w:rsidR="00A80EC7" w:rsidRPr="006B75EC" w14:paraId="4C7678E6" w14:textId="77777777" w:rsidTr="00A80EC7">
      <w:trPr>
        <w:trHeight w:val="557"/>
      </w:trPr>
      <w:tc>
        <w:tcPr>
          <w:tcW w:w="80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F2368C1" w14:textId="77777777" w:rsidR="00A80EC7" w:rsidRPr="00A80EC7" w:rsidRDefault="00A80EC7" w:rsidP="00A80EC7">
          <w:pPr>
            <w:keepNext/>
            <w:spacing w:after="0" w:line="240" w:lineRule="auto"/>
            <w:jc w:val="center"/>
            <w:outlineLvl w:val="0"/>
            <w:rPr>
              <w:rFonts w:ascii="Times New Roman" w:eastAsia="Times New Roman" w:hAnsi="Times New Roman" w:cs="Times New Roman"/>
              <w:bCs/>
              <w:sz w:val="40"/>
              <w:szCs w:val="40"/>
              <w:lang w:eastAsia="cs-CZ"/>
            </w:rPr>
          </w:pPr>
          <w:r w:rsidRPr="006B75EC">
            <w:rPr>
              <w:rFonts w:ascii="Times New Roman" w:eastAsia="Times New Roman" w:hAnsi="Times New Roman" w:cs="Times New Roman"/>
              <w:bCs/>
              <w:sz w:val="40"/>
              <w:szCs w:val="40"/>
              <w:lang w:eastAsia="cs-CZ"/>
            </w:rPr>
            <w:t>Základní škola a Mateřská škola Žimrovice</w:t>
          </w:r>
        </w:p>
      </w:tc>
    </w:tr>
  </w:tbl>
  <w:p w14:paraId="7808DFA6" w14:textId="77777777" w:rsidR="006B75EC" w:rsidRDefault="006B75E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8055"/>
      <w:gridCol w:w="1580"/>
    </w:tblGrid>
    <w:tr w:rsidR="00A80EC7" w:rsidRPr="006B75EC" w14:paraId="343BADB0" w14:textId="77777777" w:rsidTr="00EE3381">
      <w:trPr>
        <w:trHeight w:val="1035"/>
        <w:jc w:val="center"/>
      </w:trPr>
      <w:tc>
        <w:tcPr>
          <w:tcW w:w="80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4BC9863" w14:textId="77777777" w:rsidR="00A80EC7" w:rsidRDefault="00A80EC7" w:rsidP="00A80EC7">
          <w:pPr>
            <w:keepNext/>
            <w:spacing w:after="0" w:line="240" w:lineRule="auto"/>
            <w:jc w:val="center"/>
            <w:outlineLvl w:val="0"/>
            <w:rPr>
              <w:rFonts w:ascii="Times New Roman" w:eastAsia="Times New Roman" w:hAnsi="Times New Roman" w:cs="Times New Roman"/>
              <w:bCs/>
              <w:sz w:val="40"/>
              <w:szCs w:val="40"/>
              <w:lang w:eastAsia="cs-CZ"/>
            </w:rPr>
          </w:pPr>
          <w:r w:rsidRPr="006B75EC">
            <w:rPr>
              <w:rFonts w:ascii="Times New Roman" w:eastAsia="Times New Roman" w:hAnsi="Times New Roman" w:cs="Times New Roman"/>
              <w:bCs/>
              <w:sz w:val="40"/>
              <w:szCs w:val="40"/>
              <w:lang w:eastAsia="cs-CZ"/>
            </w:rPr>
            <w:t>Základní škola a Mateřská škola Žimrovice</w:t>
          </w:r>
        </w:p>
        <w:p w14:paraId="122EF837" w14:textId="77777777" w:rsidR="00A80EC7" w:rsidRPr="006B75EC" w:rsidRDefault="00A80EC7" w:rsidP="00A80EC7">
          <w:pPr>
            <w:keepNext/>
            <w:spacing w:after="0" w:line="240" w:lineRule="auto"/>
            <w:jc w:val="center"/>
            <w:outlineLvl w:val="0"/>
            <w:rPr>
              <w:rFonts w:ascii="Times New Roman" w:eastAsia="Times New Roman" w:hAnsi="Times New Roman" w:cs="Times New Roman"/>
              <w:bCs/>
              <w:sz w:val="20"/>
              <w:szCs w:val="20"/>
              <w:lang w:eastAsia="cs-CZ"/>
            </w:rPr>
          </w:pPr>
        </w:p>
        <w:p w14:paraId="2EF51F30" w14:textId="77777777" w:rsidR="00A80EC7" w:rsidRPr="006B75EC" w:rsidRDefault="00A80EC7" w:rsidP="00A80EC7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Tahoma"/>
              <w:bCs/>
              <w:color w:val="595959" w:themeColor="text1" w:themeTint="A6"/>
              <w:sz w:val="20"/>
              <w:szCs w:val="20"/>
              <w:lang w:eastAsia="cs-CZ"/>
            </w:rPr>
          </w:pPr>
          <w:r w:rsidRPr="006B75EC">
            <w:rPr>
              <w:rFonts w:ascii="Tahoma" w:eastAsia="Times New Roman" w:hAnsi="Tahoma" w:cs="Tahoma"/>
              <w:bCs/>
              <w:color w:val="595959" w:themeColor="text1" w:themeTint="A6"/>
              <w:sz w:val="20"/>
              <w:szCs w:val="20"/>
              <w:lang w:eastAsia="cs-CZ"/>
            </w:rPr>
            <w:t>Meleček 91, 747 42 Žimrovice</w:t>
          </w:r>
          <w:r w:rsidRPr="000C2CDE">
            <w:rPr>
              <w:rFonts w:ascii="Tahoma" w:eastAsia="Times New Roman" w:hAnsi="Tahoma" w:cs="Tahoma"/>
              <w:bCs/>
              <w:color w:val="595959" w:themeColor="text1" w:themeTint="A6"/>
              <w:sz w:val="20"/>
              <w:szCs w:val="20"/>
              <w:lang w:eastAsia="cs-CZ"/>
            </w:rPr>
            <w:t xml:space="preserve"> </w:t>
          </w:r>
          <w:r w:rsidRPr="000C2CDE">
            <w:rPr>
              <w:rFonts w:ascii="Tahoma" w:eastAsia="Times New Roman" w:hAnsi="Tahoma" w:cs="Tahoma"/>
              <w:color w:val="595959" w:themeColor="text1" w:themeTint="A6"/>
              <w:sz w:val="20"/>
              <w:szCs w:val="20"/>
              <w:lang w:eastAsia="cs-CZ"/>
            </w:rPr>
            <w:t>●</w:t>
          </w:r>
          <w:r w:rsidRPr="006B75EC">
            <w:rPr>
              <w:rFonts w:ascii="Tahoma" w:eastAsia="Times New Roman" w:hAnsi="Tahoma" w:cs="Tahoma"/>
              <w:bCs/>
              <w:color w:val="595959" w:themeColor="text1" w:themeTint="A6"/>
              <w:sz w:val="20"/>
              <w:szCs w:val="20"/>
              <w:lang w:eastAsia="cs-CZ"/>
            </w:rPr>
            <w:t xml:space="preserve"> IČ</w:t>
          </w:r>
          <w:r w:rsidRPr="000C2CDE">
            <w:rPr>
              <w:rFonts w:ascii="Tahoma" w:eastAsia="Times New Roman" w:hAnsi="Tahoma" w:cs="Tahoma"/>
              <w:bCs/>
              <w:color w:val="595959" w:themeColor="text1" w:themeTint="A6"/>
              <w:sz w:val="20"/>
              <w:szCs w:val="20"/>
              <w:lang w:eastAsia="cs-CZ"/>
            </w:rPr>
            <w:t>O</w:t>
          </w:r>
          <w:r w:rsidRPr="006B75EC">
            <w:rPr>
              <w:rFonts w:ascii="Tahoma" w:eastAsia="Times New Roman" w:hAnsi="Tahoma" w:cs="Tahoma"/>
              <w:bCs/>
              <w:color w:val="595959" w:themeColor="text1" w:themeTint="A6"/>
              <w:sz w:val="20"/>
              <w:szCs w:val="20"/>
              <w:lang w:eastAsia="cs-CZ"/>
            </w:rPr>
            <w:t>: 70984549</w:t>
          </w:r>
          <w:r>
            <w:rPr>
              <w:rFonts w:ascii="Tahoma" w:eastAsia="Times New Roman" w:hAnsi="Tahoma" w:cs="Tahoma"/>
              <w:bCs/>
              <w:color w:val="595959" w:themeColor="text1" w:themeTint="A6"/>
              <w:sz w:val="20"/>
              <w:szCs w:val="20"/>
              <w:lang w:eastAsia="cs-CZ"/>
            </w:rPr>
            <w:t xml:space="preserve"> </w:t>
          </w:r>
          <w:r w:rsidRPr="000C2CDE">
            <w:rPr>
              <w:rFonts w:ascii="Tahoma" w:eastAsia="Times New Roman" w:hAnsi="Tahoma" w:cs="Tahoma"/>
              <w:color w:val="595959" w:themeColor="text1" w:themeTint="A6"/>
              <w:sz w:val="20"/>
              <w:szCs w:val="20"/>
              <w:lang w:eastAsia="cs-CZ"/>
            </w:rPr>
            <w:t>●</w:t>
          </w:r>
          <w:r>
            <w:rPr>
              <w:rFonts w:ascii="Tahoma" w:eastAsia="Times New Roman" w:hAnsi="Tahoma" w:cs="Tahoma"/>
              <w:bCs/>
              <w:color w:val="595959" w:themeColor="text1" w:themeTint="A6"/>
              <w:sz w:val="20"/>
              <w:szCs w:val="20"/>
              <w:lang w:eastAsia="cs-CZ"/>
            </w:rPr>
            <w:t xml:space="preserve"> ID DS: </w:t>
          </w:r>
          <w:r w:rsidRPr="00672507">
            <w:rPr>
              <w:rFonts w:ascii="Tahoma" w:eastAsia="Times New Roman" w:hAnsi="Tahoma" w:cs="Tahoma"/>
              <w:bCs/>
              <w:color w:val="595959" w:themeColor="text1" w:themeTint="A6"/>
              <w:sz w:val="20"/>
              <w:szCs w:val="20"/>
              <w:lang w:eastAsia="cs-CZ"/>
            </w:rPr>
            <w:t>aggmmpv</w:t>
          </w:r>
        </w:p>
        <w:p w14:paraId="0CBA39AD" w14:textId="77777777" w:rsidR="00A80EC7" w:rsidRPr="006B75EC" w:rsidRDefault="00A80EC7" w:rsidP="00A80EC7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eastAsia="cs-CZ"/>
            </w:rPr>
          </w:pPr>
          <w:r w:rsidRPr="006B75EC">
            <w:rPr>
              <w:rFonts w:ascii="Tahoma" w:eastAsia="Times New Roman" w:hAnsi="Tahoma" w:cs="Tahoma"/>
              <w:color w:val="595959" w:themeColor="text1" w:themeTint="A6"/>
              <w:sz w:val="20"/>
              <w:szCs w:val="20"/>
              <w:lang w:eastAsia="cs-CZ"/>
            </w:rPr>
            <w:t>tel.: 739</w:t>
          </w:r>
          <w:r w:rsidRPr="000C2CDE">
            <w:rPr>
              <w:rFonts w:ascii="Tahoma" w:eastAsia="Times New Roman" w:hAnsi="Tahoma" w:cs="Tahoma"/>
              <w:color w:val="595959" w:themeColor="text1" w:themeTint="A6"/>
              <w:sz w:val="20"/>
              <w:szCs w:val="20"/>
              <w:lang w:eastAsia="cs-CZ"/>
            </w:rPr>
            <w:t> </w:t>
          </w:r>
          <w:r w:rsidRPr="006B75EC">
            <w:rPr>
              <w:rFonts w:ascii="Tahoma" w:eastAsia="Times New Roman" w:hAnsi="Tahoma" w:cs="Tahoma"/>
              <w:color w:val="595959" w:themeColor="text1" w:themeTint="A6"/>
              <w:sz w:val="20"/>
              <w:szCs w:val="20"/>
              <w:lang w:eastAsia="cs-CZ"/>
            </w:rPr>
            <w:t>302</w:t>
          </w:r>
          <w:r w:rsidRPr="000C2CDE">
            <w:rPr>
              <w:rFonts w:ascii="Tahoma" w:eastAsia="Times New Roman" w:hAnsi="Tahoma" w:cs="Tahoma"/>
              <w:color w:val="595959" w:themeColor="text1" w:themeTint="A6"/>
              <w:sz w:val="20"/>
              <w:szCs w:val="20"/>
              <w:lang w:eastAsia="cs-CZ"/>
            </w:rPr>
            <w:t xml:space="preserve"> </w:t>
          </w:r>
          <w:r w:rsidRPr="006B75EC">
            <w:rPr>
              <w:rFonts w:ascii="Tahoma" w:eastAsia="Times New Roman" w:hAnsi="Tahoma" w:cs="Tahoma"/>
              <w:color w:val="595959" w:themeColor="text1" w:themeTint="A6"/>
              <w:sz w:val="20"/>
              <w:szCs w:val="20"/>
              <w:lang w:eastAsia="cs-CZ"/>
            </w:rPr>
            <w:t>036</w:t>
          </w:r>
          <w:r w:rsidRPr="000C2CDE">
            <w:rPr>
              <w:rFonts w:ascii="Tahoma" w:eastAsia="Times New Roman" w:hAnsi="Tahoma" w:cs="Tahoma"/>
              <w:color w:val="595959" w:themeColor="text1" w:themeTint="A6"/>
              <w:sz w:val="20"/>
              <w:szCs w:val="20"/>
              <w:lang w:eastAsia="cs-CZ"/>
            </w:rPr>
            <w:t xml:space="preserve"> ●</w:t>
          </w:r>
          <w:r w:rsidRPr="006B75EC">
            <w:rPr>
              <w:rFonts w:ascii="Tahoma" w:eastAsia="Times New Roman" w:hAnsi="Tahoma" w:cs="Tahoma"/>
              <w:color w:val="595959" w:themeColor="text1" w:themeTint="A6"/>
              <w:sz w:val="20"/>
              <w:szCs w:val="20"/>
              <w:lang w:eastAsia="cs-CZ"/>
            </w:rPr>
            <w:t xml:space="preserve"> </w:t>
          </w:r>
          <w:r w:rsidRPr="000C2CDE">
            <w:rPr>
              <w:rFonts w:ascii="Tahoma" w:eastAsia="Times New Roman" w:hAnsi="Tahoma" w:cs="Tahoma"/>
              <w:color w:val="595959" w:themeColor="text1" w:themeTint="A6"/>
              <w:sz w:val="20"/>
              <w:szCs w:val="20"/>
              <w:lang w:eastAsia="cs-CZ"/>
            </w:rPr>
            <w:t>e-mail: reditel@zszimrovice.cz ● web: zszimrovice.cz</w:t>
          </w:r>
        </w:p>
      </w:tc>
      <w:tc>
        <w:tcPr>
          <w:tcW w:w="11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F434F07" w14:textId="77777777" w:rsidR="00A80EC7" w:rsidRPr="006B75EC" w:rsidRDefault="00A80EC7" w:rsidP="00A80EC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6B75EC">
            <w:rPr>
              <w:rFonts w:ascii="Times New Roman" w:eastAsia="Calibri" w:hAnsi="Times New Roman" w:cs="Times New Roman"/>
              <w:noProof/>
              <w:sz w:val="24"/>
              <w:szCs w:val="24"/>
            </w:rPr>
            <w:drawing>
              <wp:inline distT="0" distB="0" distL="0" distR="0" wp14:anchorId="5136F2C7" wp14:editId="440CA053">
                <wp:extent cx="914400" cy="904875"/>
                <wp:effectExtent l="0" t="0" r="0" b="9525"/>
                <wp:docPr id="2" name="Obrázek 2" descr="logo zš a mš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zš a mš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0831339" w14:textId="77777777" w:rsidR="00A80EC7" w:rsidRDefault="00A80EC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2C371F"/>
    <w:multiLevelType w:val="hybridMultilevel"/>
    <w:tmpl w:val="A51466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EF5E9E"/>
    <w:multiLevelType w:val="hybridMultilevel"/>
    <w:tmpl w:val="50449062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741084F"/>
    <w:multiLevelType w:val="hybridMultilevel"/>
    <w:tmpl w:val="C87008D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304D50"/>
    <w:multiLevelType w:val="hybridMultilevel"/>
    <w:tmpl w:val="83DAB5D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BF11202"/>
    <w:multiLevelType w:val="hybridMultilevel"/>
    <w:tmpl w:val="D8E08C0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63363D"/>
    <w:multiLevelType w:val="hybridMultilevel"/>
    <w:tmpl w:val="50449062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2B417BA"/>
    <w:multiLevelType w:val="hybridMultilevel"/>
    <w:tmpl w:val="FC5613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C244E7"/>
    <w:multiLevelType w:val="hybridMultilevel"/>
    <w:tmpl w:val="2862BDF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2"/>
  </w:num>
  <w:num w:numId="5">
    <w:abstractNumId w:val="7"/>
  </w:num>
  <w:num w:numId="6">
    <w:abstractNumId w:val="0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DFA"/>
    <w:rsid w:val="000C2CDE"/>
    <w:rsid w:val="00123E62"/>
    <w:rsid w:val="00166B56"/>
    <w:rsid w:val="00195078"/>
    <w:rsid w:val="00210FC5"/>
    <w:rsid w:val="00223501"/>
    <w:rsid w:val="00230A24"/>
    <w:rsid w:val="0024336E"/>
    <w:rsid w:val="0024409D"/>
    <w:rsid w:val="00261F64"/>
    <w:rsid w:val="002C70CA"/>
    <w:rsid w:val="002D34BC"/>
    <w:rsid w:val="00314AF7"/>
    <w:rsid w:val="00376509"/>
    <w:rsid w:val="00384636"/>
    <w:rsid w:val="003B5D88"/>
    <w:rsid w:val="003C2B6E"/>
    <w:rsid w:val="003E3172"/>
    <w:rsid w:val="003F0865"/>
    <w:rsid w:val="00437BB8"/>
    <w:rsid w:val="00440C6F"/>
    <w:rsid w:val="004613DF"/>
    <w:rsid w:val="00480123"/>
    <w:rsid w:val="00486F0E"/>
    <w:rsid w:val="004B78D3"/>
    <w:rsid w:val="004C5FE0"/>
    <w:rsid w:val="004F4357"/>
    <w:rsid w:val="00564F56"/>
    <w:rsid w:val="00574FCF"/>
    <w:rsid w:val="005B4A44"/>
    <w:rsid w:val="005E0746"/>
    <w:rsid w:val="00607697"/>
    <w:rsid w:val="00672507"/>
    <w:rsid w:val="00696229"/>
    <w:rsid w:val="006B75EC"/>
    <w:rsid w:val="006C2521"/>
    <w:rsid w:val="006D4AF6"/>
    <w:rsid w:val="006F17E3"/>
    <w:rsid w:val="00701BA1"/>
    <w:rsid w:val="00745016"/>
    <w:rsid w:val="00756160"/>
    <w:rsid w:val="00771AE0"/>
    <w:rsid w:val="007B75FF"/>
    <w:rsid w:val="007C201E"/>
    <w:rsid w:val="0081213C"/>
    <w:rsid w:val="0082740C"/>
    <w:rsid w:val="00845C60"/>
    <w:rsid w:val="008F6F34"/>
    <w:rsid w:val="009000A1"/>
    <w:rsid w:val="009E460B"/>
    <w:rsid w:val="00A25F10"/>
    <w:rsid w:val="00A62B3B"/>
    <w:rsid w:val="00A80EC7"/>
    <w:rsid w:val="00AE46EA"/>
    <w:rsid w:val="00B04946"/>
    <w:rsid w:val="00B54238"/>
    <w:rsid w:val="00B6169A"/>
    <w:rsid w:val="00BD3076"/>
    <w:rsid w:val="00BF4C6A"/>
    <w:rsid w:val="00BF5197"/>
    <w:rsid w:val="00C277A1"/>
    <w:rsid w:val="00C57076"/>
    <w:rsid w:val="00CA19E9"/>
    <w:rsid w:val="00CD70ED"/>
    <w:rsid w:val="00CE6C92"/>
    <w:rsid w:val="00DF108E"/>
    <w:rsid w:val="00E2107A"/>
    <w:rsid w:val="00E53849"/>
    <w:rsid w:val="00E64E6C"/>
    <w:rsid w:val="00EB539D"/>
    <w:rsid w:val="00EC7E89"/>
    <w:rsid w:val="00EE3381"/>
    <w:rsid w:val="00EE5590"/>
    <w:rsid w:val="00F47662"/>
    <w:rsid w:val="00F91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53C8B3"/>
  <w15:chartTrackingRefBased/>
  <w15:docId w15:val="{0EA09CBE-5F82-48FB-B016-F7F7452E4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B75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B75EC"/>
  </w:style>
  <w:style w:type="paragraph" w:styleId="Zpat">
    <w:name w:val="footer"/>
    <w:basedOn w:val="Normln"/>
    <w:link w:val="ZpatChar"/>
    <w:uiPriority w:val="99"/>
    <w:unhideWhenUsed/>
    <w:rsid w:val="006B75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B75EC"/>
  </w:style>
  <w:style w:type="character" w:styleId="Hypertextovodkaz">
    <w:name w:val="Hyperlink"/>
    <w:basedOn w:val="Standardnpsmoodstavce"/>
    <w:uiPriority w:val="99"/>
    <w:unhideWhenUsed/>
    <w:rsid w:val="006B75EC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B75EC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574F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344;editel\Documents\Vlastn&#237;%20&#353;ablony%20Office\Sm&#283;rnice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7C739D-D607-4F08-A538-FBB333CA4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Směrnice.dotx</Template>
  <TotalTime>0</TotalTime>
  <Pages>1</Pages>
  <Words>512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Ředitel</dc:creator>
  <cp:keywords/>
  <dc:description/>
  <cp:lastModifiedBy>Ředitel</cp:lastModifiedBy>
  <cp:revision>2</cp:revision>
  <cp:lastPrinted>2026-09-09T07:29:00Z</cp:lastPrinted>
  <dcterms:created xsi:type="dcterms:W3CDTF">2026-09-09T07:29:00Z</dcterms:created>
  <dcterms:modified xsi:type="dcterms:W3CDTF">2026-09-09T07:29:00Z</dcterms:modified>
</cp:coreProperties>
</file>